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6C0C0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  <w:bookmarkStart w:id="0" w:name="_GoBack"/>
      <w:bookmarkEnd w:id="0"/>
    </w:p>
    <w:p w14:paraId="6ECD3DA5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</w:p>
    <w:p w14:paraId="50BD91A0" w14:textId="77777777" w:rsidR="00A929C8" w:rsidRPr="000221D9" w:rsidRDefault="00A929C8" w:rsidP="00A929C8">
      <w:pPr>
        <w:ind w:right="1750"/>
        <w:outlineLvl w:val="0"/>
        <w:rPr>
          <w:caps/>
          <w:color w:val="595959"/>
          <w:szCs w:val="80"/>
        </w:rPr>
      </w:pPr>
      <w:r>
        <w:rPr>
          <w:caps/>
          <w:color w:val="595959"/>
          <w:szCs w:val="80"/>
        </w:rPr>
        <w:t>KONCEDENT</w:t>
      </w:r>
      <w:r w:rsidRPr="000221D9">
        <w:rPr>
          <w:caps/>
          <w:color w:val="595959"/>
          <w:szCs w:val="80"/>
        </w:rPr>
        <w:t>:</w:t>
      </w:r>
    </w:p>
    <w:p w14:paraId="138896C5" w14:textId="77777777" w:rsidR="00A929C8" w:rsidRDefault="00A929C8" w:rsidP="00A929C8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OBČINA ŠMARTNO PRI LITIJI</w:t>
      </w:r>
    </w:p>
    <w:p w14:paraId="7A0CCFC4" w14:textId="77777777" w:rsidR="00A929C8" w:rsidRDefault="00A929C8" w:rsidP="00A929C8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TOMAZINOVA ULICA 2</w:t>
      </w:r>
    </w:p>
    <w:p w14:paraId="588B87FD" w14:textId="77777777" w:rsidR="00A929C8" w:rsidRPr="000221D9" w:rsidRDefault="00A929C8" w:rsidP="00A929C8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1275 ŠMARTNO PRI LITIJI</w:t>
      </w:r>
    </w:p>
    <w:p w14:paraId="7BECE36D" w14:textId="77777777" w:rsidR="00A929C8" w:rsidRPr="000C3C8A" w:rsidRDefault="00A929C8" w:rsidP="00A929C8">
      <w:pPr>
        <w:pStyle w:val="NASLOV40ptGRAY"/>
        <w:ind w:right="1750"/>
        <w:rPr>
          <w:color w:val="7F7F7F"/>
          <w:sz w:val="24"/>
          <w:szCs w:val="24"/>
        </w:rPr>
      </w:pPr>
    </w:p>
    <w:p w14:paraId="49DDC9BA" w14:textId="77777777" w:rsidR="00A929C8" w:rsidRDefault="00A929C8" w:rsidP="00A929C8">
      <w:pPr>
        <w:pStyle w:val="NASLOV40ptGRAY"/>
        <w:ind w:right="1750"/>
        <w:rPr>
          <w:color w:val="7F7F7F"/>
          <w:sz w:val="24"/>
          <w:szCs w:val="24"/>
        </w:rPr>
      </w:pPr>
    </w:p>
    <w:p w14:paraId="5C90CB98" w14:textId="77777777" w:rsidR="00A929C8" w:rsidRDefault="00A929C8" w:rsidP="00A929C8">
      <w:pPr>
        <w:pStyle w:val="NASLOV40ptGRAY"/>
        <w:ind w:right="1750"/>
        <w:rPr>
          <w:color w:val="7F7F7F"/>
          <w:sz w:val="24"/>
          <w:szCs w:val="24"/>
        </w:rPr>
      </w:pPr>
    </w:p>
    <w:p w14:paraId="39DF7D0E" w14:textId="77777777" w:rsidR="00A929C8" w:rsidRPr="000C3C8A" w:rsidRDefault="00A929C8" w:rsidP="00A929C8">
      <w:pPr>
        <w:pStyle w:val="NASLOV40ptGRAY"/>
        <w:ind w:right="1750"/>
        <w:rPr>
          <w:color w:val="7F7F7F"/>
          <w:sz w:val="24"/>
          <w:szCs w:val="24"/>
        </w:rPr>
      </w:pPr>
    </w:p>
    <w:p w14:paraId="4DCD5F12" w14:textId="77777777" w:rsidR="00A929C8" w:rsidRDefault="00A929C8" w:rsidP="00A929C8">
      <w:pPr>
        <w:pStyle w:val="NASLOV40ptGRAY"/>
        <w:ind w:right="1750"/>
        <w:rPr>
          <w:color w:val="7F7F7F"/>
          <w:sz w:val="24"/>
          <w:szCs w:val="24"/>
        </w:rPr>
      </w:pPr>
    </w:p>
    <w:p w14:paraId="5AC51F56" w14:textId="77777777" w:rsidR="00A929C8" w:rsidRPr="000221D9" w:rsidRDefault="00A929C8" w:rsidP="00A929C8">
      <w:pPr>
        <w:pStyle w:val="PODPODNASLOV"/>
        <w:numPr>
          <w:ilvl w:val="0"/>
          <w:numId w:val="0"/>
        </w:numPr>
        <w:ind w:right="1750"/>
        <w:outlineLvl w:val="0"/>
        <w:rPr>
          <w:color w:val="595959"/>
        </w:rPr>
      </w:pPr>
      <w:r w:rsidRPr="000221D9">
        <w:rPr>
          <w:color w:val="595959"/>
        </w:rPr>
        <w:t xml:space="preserve">NASLOV </w:t>
      </w:r>
      <w:r>
        <w:rPr>
          <w:color w:val="595959"/>
        </w:rPr>
        <w:t>JAVNEGA RAZPISA</w:t>
      </w:r>
      <w:r w:rsidRPr="000221D9">
        <w:rPr>
          <w:color w:val="595959"/>
        </w:rPr>
        <w:t xml:space="preserve">: </w:t>
      </w:r>
    </w:p>
    <w:p w14:paraId="5750125D" w14:textId="77777777" w:rsidR="00A929C8" w:rsidRDefault="00A929C8" w:rsidP="00A929C8">
      <w:pPr>
        <w:pStyle w:val="NASLOV40ptGRAY"/>
        <w:spacing w:after="0"/>
        <w:rPr>
          <w:color w:val="A9C938"/>
          <w:sz w:val="24"/>
          <w:szCs w:val="24"/>
        </w:rPr>
      </w:pPr>
      <w:r w:rsidRPr="00393DA5">
        <w:rPr>
          <w:color w:val="A9C938"/>
          <w:sz w:val="24"/>
          <w:szCs w:val="24"/>
        </w:rPr>
        <w:t xml:space="preserve">Postopek podelitve koncesije za izvajanje obvezne gospodarske javne službe </w:t>
      </w:r>
      <w:r>
        <w:rPr>
          <w:color w:val="A9C938"/>
          <w:sz w:val="24"/>
          <w:szCs w:val="24"/>
        </w:rPr>
        <w:t>REDNEGA VZDRŽEVANJA OBČINSKIH CEST IN IZVAJANJA ZIMSKE SLUŽBE</w:t>
      </w:r>
    </w:p>
    <w:p w14:paraId="6F9DC591" w14:textId="34DDCB5B" w:rsidR="00523BAE" w:rsidRPr="00523BAE" w:rsidRDefault="00E04ECB" w:rsidP="00EB7335">
      <w:pPr>
        <w:pStyle w:val="NASLOV40ptGRAY"/>
        <w:rPr>
          <w:color w:val="FFFFFF" w:themeColor="background1"/>
        </w:rPr>
      </w:pPr>
      <w:r>
        <w:rPr>
          <w:color w:val="595959" w:themeColor="text1" w:themeTint="A6"/>
        </w:rPr>
        <w:t>POOBLASTILO ZA PRIDOBITEV PODATKOV IZ KAZENSKE EVIDENCE</w:t>
      </w:r>
    </w:p>
    <w:p w14:paraId="06D286A5" w14:textId="77777777" w:rsidR="00A37B1F" w:rsidRDefault="00A37B1F" w:rsidP="00EA6944">
      <w:pPr>
        <w:rPr>
          <w:color w:val="A9C938"/>
        </w:rPr>
      </w:pPr>
    </w:p>
    <w:p w14:paraId="558427EE" w14:textId="77777777" w:rsidR="00A37B1F" w:rsidRDefault="00A37B1F" w:rsidP="00EA6944">
      <w:pPr>
        <w:rPr>
          <w:color w:val="A9C938"/>
        </w:rPr>
      </w:pPr>
    </w:p>
    <w:p w14:paraId="49FCB3F2" w14:textId="77777777" w:rsidR="00A37B1F" w:rsidRDefault="00A37B1F" w:rsidP="00EA6944">
      <w:pPr>
        <w:rPr>
          <w:color w:val="A9C938"/>
        </w:rPr>
      </w:pPr>
    </w:p>
    <w:p w14:paraId="7E90269F" w14:textId="77777777" w:rsidR="00A37B1F" w:rsidRDefault="00A37B1F" w:rsidP="00EA6944">
      <w:pPr>
        <w:rPr>
          <w:color w:val="A9C938"/>
        </w:rPr>
      </w:pPr>
    </w:p>
    <w:p w14:paraId="7B26AE8C" w14:textId="77777777" w:rsidR="00A37B1F" w:rsidRDefault="00A37B1F" w:rsidP="00EA6944">
      <w:pPr>
        <w:rPr>
          <w:color w:val="A9C938"/>
        </w:rPr>
      </w:pPr>
    </w:p>
    <w:p w14:paraId="16033CC1" w14:textId="77777777" w:rsidR="00A37B1F" w:rsidRDefault="00A37B1F" w:rsidP="00EA6944">
      <w:pPr>
        <w:rPr>
          <w:color w:val="A9C938"/>
        </w:rPr>
      </w:pPr>
    </w:p>
    <w:p w14:paraId="153E7063" w14:textId="77777777" w:rsidR="00A37B1F" w:rsidRDefault="00A37B1F" w:rsidP="00EA6944">
      <w:pPr>
        <w:rPr>
          <w:color w:val="A9C938"/>
        </w:rPr>
      </w:pPr>
    </w:p>
    <w:p w14:paraId="176A4941" w14:textId="77777777" w:rsidR="00A37B1F" w:rsidRDefault="00A37B1F" w:rsidP="00EA6944">
      <w:pPr>
        <w:rPr>
          <w:color w:val="A9C938"/>
        </w:rPr>
      </w:pPr>
    </w:p>
    <w:p w14:paraId="6388FA6F" w14:textId="77777777" w:rsidR="00A37B1F" w:rsidRDefault="00A37B1F" w:rsidP="00EA6944">
      <w:pPr>
        <w:rPr>
          <w:color w:val="A9C938"/>
        </w:rPr>
      </w:pPr>
    </w:p>
    <w:p w14:paraId="18FC5A87" w14:textId="77777777" w:rsidR="00A37B1F" w:rsidRDefault="00A37B1F" w:rsidP="00EA6944">
      <w:pPr>
        <w:rPr>
          <w:color w:val="A9C938"/>
        </w:rPr>
      </w:pPr>
    </w:p>
    <w:p w14:paraId="2429BD98" w14:textId="77777777" w:rsidR="00A37B1F" w:rsidRDefault="00A37B1F" w:rsidP="00EA6944">
      <w:pPr>
        <w:rPr>
          <w:color w:val="A9C938"/>
        </w:rPr>
      </w:pPr>
    </w:p>
    <w:p w14:paraId="705B2DCF" w14:textId="77777777" w:rsidR="00A37B1F" w:rsidRDefault="00A37B1F" w:rsidP="00EA6944">
      <w:pPr>
        <w:rPr>
          <w:color w:val="A9C938"/>
        </w:rPr>
      </w:pPr>
    </w:p>
    <w:p w14:paraId="74F943E0" w14:textId="77777777" w:rsidR="00A37B1F" w:rsidRDefault="00A37B1F" w:rsidP="00EA6944">
      <w:pPr>
        <w:rPr>
          <w:color w:val="A9C938"/>
        </w:rPr>
      </w:pPr>
    </w:p>
    <w:p w14:paraId="19ADD4F3" w14:textId="77777777" w:rsidR="00A37B1F" w:rsidRDefault="00A37B1F" w:rsidP="00EA6944">
      <w:pPr>
        <w:rPr>
          <w:color w:val="A9C938"/>
        </w:rPr>
      </w:pPr>
    </w:p>
    <w:p w14:paraId="3CCF2965" w14:textId="77777777" w:rsidR="00A37B1F" w:rsidRDefault="00A37B1F" w:rsidP="00EA6944">
      <w:pPr>
        <w:rPr>
          <w:color w:val="A9C938"/>
        </w:rPr>
      </w:pPr>
    </w:p>
    <w:p w14:paraId="7273ED97" w14:textId="77777777" w:rsidR="00A37B1F" w:rsidRDefault="00A37B1F" w:rsidP="00EA6944">
      <w:pPr>
        <w:rPr>
          <w:color w:val="A9C938"/>
        </w:rPr>
      </w:pPr>
    </w:p>
    <w:p w14:paraId="646EBB41" w14:textId="77777777" w:rsidR="00A37B1F" w:rsidRDefault="00A37B1F" w:rsidP="00EA6944">
      <w:pPr>
        <w:rPr>
          <w:color w:val="A9C938"/>
        </w:rPr>
      </w:pPr>
    </w:p>
    <w:p w14:paraId="0712A121" w14:textId="77777777" w:rsidR="00A37B1F" w:rsidRDefault="00A37B1F" w:rsidP="00EA6944">
      <w:pPr>
        <w:rPr>
          <w:color w:val="A9C938"/>
        </w:rPr>
      </w:pPr>
    </w:p>
    <w:p w14:paraId="70BC33C5" w14:textId="77777777" w:rsidR="00A37B1F" w:rsidRDefault="00A37B1F" w:rsidP="00EA6944">
      <w:pPr>
        <w:rPr>
          <w:color w:val="A9C938"/>
        </w:rPr>
      </w:pPr>
    </w:p>
    <w:p w14:paraId="7F1B0306" w14:textId="77777777" w:rsidR="00A37B1F" w:rsidRDefault="00A37B1F" w:rsidP="00EA6944">
      <w:pPr>
        <w:rPr>
          <w:color w:val="A9C938"/>
        </w:rPr>
      </w:pPr>
    </w:p>
    <w:p w14:paraId="4A500420" w14:textId="77777777" w:rsidR="00A37B1F" w:rsidRDefault="00A37B1F" w:rsidP="00EA6944">
      <w:pPr>
        <w:rPr>
          <w:color w:val="A9C938"/>
        </w:rPr>
      </w:pPr>
    </w:p>
    <w:p w14:paraId="7ABB1EB5" w14:textId="77777777" w:rsidR="00A37B1F" w:rsidRDefault="00A37B1F" w:rsidP="00EA6944">
      <w:pPr>
        <w:rPr>
          <w:color w:val="A9C938"/>
        </w:rPr>
      </w:pPr>
    </w:p>
    <w:p w14:paraId="7795F2D9" w14:textId="77777777" w:rsidR="00A37B1F" w:rsidRDefault="00A37B1F" w:rsidP="00EA6944">
      <w:pPr>
        <w:rPr>
          <w:color w:val="A9C938"/>
        </w:rPr>
      </w:pPr>
    </w:p>
    <w:p w14:paraId="191EAB77" w14:textId="41AFE6FB" w:rsidR="00EA6944" w:rsidRPr="00523BAE" w:rsidRDefault="00EA6944" w:rsidP="00EA6944">
      <w:pPr>
        <w:rPr>
          <w:rFonts w:eastAsiaTheme="minorEastAsia"/>
          <w:caps/>
          <w:color w:val="FFFFFF" w:themeColor="background1"/>
          <w:sz w:val="64"/>
          <w:szCs w:val="64"/>
        </w:rPr>
      </w:pPr>
    </w:p>
    <w:p w14:paraId="360F9B1E" w14:textId="58979CD0" w:rsidR="00E04ECB" w:rsidRPr="00E86603" w:rsidRDefault="00E04ECB" w:rsidP="00E04ECB">
      <w:pPr>
        <w:pStyle w:val="PODNASLOV"/>
      </w:pPr>
      <w:r w:rsidRPr="00F202FA">
        <w:t xml:space="preserve">I. </w:t>
      </w:r>
      <w:r>
        <w:t xml:space="preserve">PODATKI O JAVNEM </w:t>
      </w:r>
      <w:r w:rsidR="009942B2">
        <w:t>RAZPISU</w:t>
      </w:r>
    </w:p>
    <w:p w14:paraId="4C08A8D5" w14:textId="77777777" w:rsidR="00EB7335" w:rsidRDefault="00EB7335" w:rsidP="00EB7335">
      <w:pPr>
        <w:jc w:val="both"/>
        <w:rPr>
          <w:rFonts w:cs="Calibri"/>
          <w:szCs w:val="20"/>
        </w:rPr>
      </w:pPr>
    </w:p>
    <w:p w14:paraId="384166A2" w14:textId="2F76823C" w:rsidR="00E04ECB" w:rsidRPr="00E04ECB" w:rsidRDefault="009942B2" w:rsidP="00A37B1F">
      <w:pPr>
        <w:ind w:left="284"/>
        <w:jc w:val="both"/>
        <w:rPr>
          <w:rFonts w:cs="Arial"/>
          <w:szCs w:val="20"/>
        </w:rPr>
      </w:pPr>
      <w:r>
        <w:rPr>
          <w:rFonts w:eastAsiaTheme="minorEastAsia"/>
          <w:caps/>
          <w:color w:val="7F7F7F" w:themeColor="text1" w:themeTint="80"/>
          <w:szCs w:val="20"/>
        </w:rPr>
        <w:t>KONCEDENT</w:t>
      </w:r>
      <w:r w:rsidR="00E04ECB" w:rsidRPr="00A37B1F">
        <w:rPr>
          <w:rFonts w:eastAsiaTheme="minorEastAsia"/>
          <w:caps/>
          <w:color w:val="7F7F7F" w:themeColor="text1" w:themeTint="80"/>
          <w:szCs w:val="20"/>
        </w:rPr>
        <w:t>:</w:t>
      </w:r>
      <w:r w:rsidR="00E04ECB" w:rsidRPr="00E04ECB">
        <w:rPr>
          <w:rFonts w:cs="Calibri"/>
          <w:szCs w:val="20"/>
        </w:rPr>
        <w:t xml:space="preserve"> </w:t>
      </w:r>
      <w:r w:rsidR="00A929C8">
        <w:rPr>
          <w:rFonts w:cs="Calibri"/>
          <w:szCs w:val="20"/>
        </w:rPr>
        <w:t>Občina Šmartno pri Litiji, Tomazinova ulica 2, 1275 Šmartno pri Litiji</w:t>
      </w:r>
    </w:p>
    <w:p w14:paraId="29DF0C7D" w14:textId="77777777" w:rsidR="00E04ECB" w:rsidRPr="00E04ECB" w:rsidRDefault="00E04ECB" w:rsidP="00A37B1F">
      <w:pPr>
        <w:ind w:left="284"/>
        <w:jc w:val="both"/>
        <w:rPr>
          <w:rFonts w:cs="Arial"/>
          <w:szCs w:val="20"/>
        </w:rPr>
      </w:pPr>
    </w:p>
    <w:p w14:paraId="6CEED23A" w14:textId="6FFBCC46" w:rsidR="00E04ECB" w:rsidRPr="00C47D7A" w:rsidRDefault="009942B2" w:rsidP="00C47D7A">
      <w:pPr>
        <w:ind w:left="284"/>
        <w:jc w:val="both"/>
        <w:rPr>
          <w:rFonts w:cs="Arial"/>
          <w:szCs w:val="20"/>
        </w:rPr>
      </w:pPr>
      <w:r>
        <w:rPr>
          <w:rFonts w:eastAsiaTheme="minorEastAsia"/>
          <w:caps/>
          <w:color w:val="7F7F7F" w:themeColor="text1" w:themeTint="80"/>
          <w:szCs w:val="20"/>
        </w:rPr>
        <w:t>JAVNI RAZPIS</w:t>
      </w:r>
      <w:r w:rsidR="00E04ECB" w:rsidRPr="00A37B1F">
        <w:rPr>
          <w:rFonts w:eastAsiaTheme="minorEastAsia"/>
          <w:caps/>
          <w:color w:val="7F7F7F" w:themeColor="text1" w:themeTint="80"/>
          <w:szCs w:val="20"/>
        </w:rPr>
        <w:t>:</w:t>
      </w:r>
      <w:r w:rsidR="00E04ECB" w:rsidRPr="00E04EC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Postopek podelitve koncesije za izvajanje obvezne gospodarske javne služb</w:t>
      </w:r>
      <w:r w:rsidR="00A929C8">
        <w:rPr>
          <w:rFonts w:cs="Arial"/>
          <w:szCs w:val="20"/>
        </w:rPr>
        <w:t>e rednega vzdrževanja občinskih cest in izvajanja zimske službe</w:t>
      </w:r>
    </w:p>
    <w:p w14:paraId="400B356F" w14:textId="77777777" w:rsidR="00E04ECB" w:rsidRDefault="00E04ECB" w:rsidP="00EB7335">
      <w:pPr>
        <w:jc w:val="both"/>
        <w:rPr>
          <w:rFonts w:cs="Calibri"/>
          <w:szCs w:val="20"/>
        </w:rPr>
      </w:pPr>
    </w:p>
    <w:p w14:paraId="729A248B" w14:textId="77777777" w:rsidR="00E04ECB" w:rsidRDefault="00E04ECB" w:rsidP="00EB7335">
      <w:pPr>
        <w:jc w:val="both"/>
        <w:rPr>
          <w:rFonts w:cs="Calibri"/>
          <w:szCs w:val="20"/>
        </w:rPr>
      </w:pPr>
    </w:p>
    <w:p w14:paraId="7DCFE954" w14:textId="77777777" w:rsidR="00A37B1F" w:rsidRDefault="00A37B1F" w:rsidP="00EB7335">
      <w:pPr>
        <w:jc w:val="both"/>
        <w:rPr>
          <w:rFonts w:cs="Calibri"/>
          <w:szCs w:val="20"/>
        </w:rPr>
      </w:pPr>
    </w:p>
    <w:p w14:paraId="2C3735F3" w14:textId="77777777" w:rsidR="00A37B1F" w:rsidRDefault="00A37B1F" w:rsidP="00EB7335">
      <w:pPr>
        <w:jc w:val="both"/>
        <w:rPr>
          <w:rFonts w:cs="Calibri"/>
          <w:szCs w:val="20"/>
        </w:rPr>
      </w:pPr>
    </w:p>
    <w:p w14:paraId="1F7E2D09" w14:textId="30CC4C6E" w:rsidR="00E04ECB" w:rsidRPr="00E86603" w:rsidRDefault="00E04ECB" w:rsidP="00E04ECB">
      <w:pPr>
        <w:pStyle w:val="PODNASLOV"/>
      </w:pPr>
      <w:r w:rsidRPr="00F202FA">
        <w:t>I</w:t>
      </w:r>
      <w:r>
        <w:t>I</w:t>
      </w:r>
      <w:r w:rsidRPr="00F202FA">
        <w:t xml:space="preserve">. </w:t>
      </w:r>
      <w:r>
        <w:t>POOBLASTILO ZA PRIDOBITEV POTRDILA IZ EVIDENCE PRAVNIH OSEB</w:t>
      </w:r>
    </w:p>
    <w:tbl>
      <w:tblPr>
        <w:tblW w:w="9355" w:type="dxa"/>
        <w:tblInd w:w="339" w:type="dxa"/>
        <w:tblBorders>
          <w:bottom w:val="dotted" w:sz="4" w:space="0" w:color="auto"/>
          <w:insideH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4"/>
        <w:gridCol w:w="6661"/>
      </w:tblGrid>
      <w:tr w:rsidR="00E04ECB" w:rsidRPr="008D0795" w14:paraId="0AECE7F5" w14:textId="77777777" w:rsidTr="000A370D">
        <w:trPr>
          <w:trHeight w:val="567"/>
        </w:trPr>
        <w:tc>
          <w:tcPr>
            <w:tcW w:w="2694" w:type="dxa"/>
            <w:tcBorders>
              <w:top w:val="nil"/>
            </w:tcBorders>
            <w:shd w:val="clear" w:color="auto" w:fill="auto"/>
            <w:vAlign w:val="center"/>
          </w:tcPr>
          <w:p w14:paraId="0BDB5DB8" w14:textId="77777777" w:rsidR="00282DA2" w:rsidRDefault="00282DA2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</w:p>
          <w:p w14:paraId="43476A46" w14:textId="4717822D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POLNO IME OZ. NAZIV PONUDNIKA</w:t>
            </w:r>
          </w:p>
        </w:tc>
        <w:tc>
          <w:tcPr>
            <w:tcW w:w="6661" w:type="dxa"/>
            <w:tcBorders>
              <w:top w:val="nil"/>
            </w:tcBorders>
            <w:shd w:val="clear" w:color="auto" w:fill="auto"/>
            <w:vAlign w:val="center"/>
          </w:tcPr>
          <w:p w14:paraId="25C4D35A" w14:textId="77777777" w:rsidR="00E04ECB" w:rsidRPr="00282DA2" w:rsidRDefault="00E04ECB" w:rsidP="00A37B1F">
            <w:pPr>
              <w:pStyle w:val="TableContents"/>
              <w:ind w:left="228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60F1FCE1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3D8B67B0" w14:textId="05C69AE1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SEDEŽ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2815A1EE" w14:textId="77777777" w:rsidR="00E04ECB" w:rsidRPr="00282DA2" w:rsidRDefault="00E04ECB" w:rsidP="00A37B1F">
            <w:pPr>
              <w:pStyle w:val="TableContents"/>
              <w:ind w:left="228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37CBEE24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3E7F2046" w14:textId="6C8EE2FF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OBČINA SEDEŽA PONUDNIKA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2E0603C8" w14:textId="77777777" w:rsidR="00E04ECB" w:rsidRPr="00282DA2" w:rsidRDefault="00E04ECB" w:rsidP="00A37B1F">
            <w:pPr>
              <w:pStyle w:val="TableContents"/>
              <w:ind w:left="228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6FBC6FA6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257BB6CB" w14:textId="6B6DF587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ŠTEVILKA VPISA V SODNI REGISTER (ŠT. VLOŽKA)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162049D0" w14:textId="77777777" w:rsidR="00E04ECB" w:rsidRPr="00282DA2" w:rsidRDefault="00E04ECB" w:rsidP="00A37B1F">
            <w:pPr>
              <w:pStyle w:val="TableContents"/>
              <w:ind w:left="228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1E786F19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2B143143" w14:textId="324A264D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MATIČNA ŠTEVILKA PODJETJA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40B297DA" w14:textId="77777777" w:rsidR="00E04ECB" w:rsidRPr="00282DA2" w:rsidRDefault="00E04ECB" w:rsidP="00A37B1F">
            <w:pPr>
              <w:pStyle w:val="TableContents"/>
              <w:ind w:left="228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23E41C89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0D4AD0F3" w14:textId="21E97950" w:rsidR="00E04ECB" w:rsidRPr="00A37B1F" w:rsidRDefault="00E04ECB" w:rsidP="00A37B1F">
            <w:pPr>
              <w:jc w:val="right"/>
              <w:rPr>
                <w:rFonts w:eastAsiaTheme="minorEastAsia"/>
                <w:caps/>
                <w:color w:val="595959" w:themeColor="text1" w:themeTint="A6"/>
                <w:szCs w:val="20"/>
              </w:rPr>
            </w:pPr>
            <w:r w:rsidRPr="00A37B1F">
              <w:rPr>
                <w:rFonts w:eastAsiaTheme="minorEastAsia"/>
                <w:caps/>
                <w:color w:val="595959" w:themeColor="text1" w:themeTint="A6"/>
                <w:szCs w:val="20"/>
              </w:rPr>
              <w:t>VRSTA EVIDENCE, IZ KATERE SO RAZVIDNI PODATKI O NEKAZNOVANJU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0A3EBCF8" w14:textId="77777777" w:rsidR="00E04ECB" w:rsidRPr="00282DA2" w:rsidRDefault="00E04ECB" w:rsidP="00A37B1F">
            <w:pPr>
              <w:ind w:left="228"/>
              <w:rPr>
                <w:szCs w:val="20"/>
              </w:rPr>
            </w:pPr>
          </w:p>
        </w:tc>
      </w:tr>
      <w:tr w:rsidR="00E04ECB" w:rsidRPr="008D0795" w14:paraId="2793982C" w14:textId="77777777" w:rsidTr="000A370D">
        <w:trPr>
          <w:trHeight w:val="567"/>
        </w:trPr>
        <w:tc>
          <w:tcPr>
            <w:tcW w:w="2694" w:type="dxa"/>
            <w:shd w:val="clear" w:color="auto" w:fill="auto"/>
            <w:vAlign w:val="center"/>
          </w:tcPr>
          <w:p w14:paraId="01276E38" w14:textId="6362AADB" w:rsidR="00E04ECB" w:rsidRPr="00A37B1F" w:rsidRDefault="00E04ECB" w:rsidP="00A37B1F">
            <w:pPr>
              <w:jc w:val="right"/>
              <w:rPr>
                <w:rFonts w:eastAsiaTheme="minorEastAsia"/>
                <w:caps/>
                <w:color w:val="595959" w:themeColor="text1" w:themeTint="A6"/>
                <w:szCs w:val="20"/>
              </w:rPr>
            </w:pPr>
            <w:r w:rsidRPr="00A37B1F">
              <w:rPr>
                <w:rFonts w:eastAsiaTheme="minorEastAsia"/>
                <w:caps/>
                <w:color w:val="595959" w:themeColor="text1" w:themeTint="A6"/>
                <w:szCs w:val="20"/>
              </w:rPr>
              <w:t>NAZIV ORGANA, KI VODI EVIDENCO</w:t>
            </w:r>
          </w:p>
        </w:tc>
        <w:tc>
          <w:tcPr>
            <w:tcW w:w="6661" w:type="dxa"/>
            <w:shd w:val="clear" w:color="auto" w:fill="auto"/>
            <w:vAlign w:val="center"/>
          </w:tcPr>
          <w:p w14:paraId="60BC0188" w14:textId="77777777" w:rsidR="00E04ECB" w:rsidRPr="00282DA2" w:rsidRDefault="00E04ECB" w:rsidP="00A37B1F">
            <w:pPr>
              <w:ind w:left="228"/>
              <w:rPr>
                <w:szCs w:val="20"/>
              </w:rPr>
            </w:pPr>
          </w:p>
        </w:tc>
      </w:tr>
    </w:tbl>
    <w:p w14:paraId="0341DA09" w14:textId="77777777" w:rsidR="00EB7335" w:rsidRPr="00E04ECB" w:rsidRDefault="00EB7335" w:rsidP="00EB7335">
      <w:pPr>
        <w:jc w:val="both"/>
        <w:rPr>
          <w:rFonts w:cs="Calibri"/>
          <w:szCs w:val="20"/>
        </w:rPr>
      </w:pPr>
    </w:p>
    <w:p w14:paraId="105638E7" w14:textId="77777777" w:rsidR="00EB7335" w:rsidRDefault="00EB7335" w:rsidP="00EB7335">
      <w:pPr>
        <w:jc w:val="both"/>
        <w:rPr>
          <w:rFonts w:cs="Calibri"/>
          <w:szCs w:val="20"/>
        </w:rPr>
      </w:pPr>
    </w:p>
    <w:p w14:paraId="561C4852" w14:textId="77777777" w:rsidR="00282DA2" w:rsidRPr="00E04ECB" w:rsidRDefault="00282DA2" w:rsidP="00EB7335">
      <w:pPr>
        <w:jc w:val="both"/>
        <w:rPr>
          <w:rFonts w:cs="Calibri"/>
          <w:szCs w:val="20"/>
        </w:rPr>
      </w:pPr>
    </w:p>
    <w:p w14:paraId="666664F7" w14:textId="7D4CEE6D" w:rsidR="009942B2" w:rsidRPr="00E04ECB" w:rsidRDefault="009942B2" w:rsidP="009942B2">
      <w:pPr>
        <w:ind w:left="28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Izjavljam, da nismo bili pravnomočno obsojeni zaradi kaznivih dejanj, določenih v prvem odstavku 42. člena ZJN-2 in hkrati za namene preverjanja izpolnjevanja pogojev v postopku oddaje zgoraj navedenega javnega </w:t>
      </w:r>
      <w:r w:rsidR="00BB50F7">
        <w:rPr>
          <w:rFonts w:cs="Arial"/>
          <w:szCs w:val="20"/>
        </w:rPr>
        <w:t>razpisa</w:t>
      </w:r>
      <w:r w:rsidR="00A929C8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pooblaščamo</w:t>
      </w:r>
      <w:r w:rsidRPr="00E04ECB">
        <w:rPr>
          <w:rFonts w:cs="Arial"/>
          <w:szCs w:val="20"/>
        </w:rPr>
        <w:t xml:space="preserve"> naročnika, da pridobi vse potrebne podatke iz zgoraj navedene evidence.</w:t>
      </w:r>
    </w:p>
    <w:p w14:paraId="153EAB1C" w14:textId="77777777" w:rsidR="00E04ECB" w:rsidRDefault="00E04ECB" w:rsidP="00E04ECB">
      <w:pPr>
        <w:rPr>
          <w:rFonts w:cs="Arial"/>
          <w:szCs w:val="20"/>
        </w:rPr>
      </w:pPr>
    </w:p>
    <w:p w14:paraId="41C228AD" w14:textId="77777777" w:rsidR="00E04ECB" w:rsidRDefault="00E04ECB" w:rsidP="00E04ECB">
      <w:pPr>
        <w:rPr>
          <w:rFonts w:cs="Arial"/>
          <w:szCs w:val="20"/>
        </w:rPr>
      </w:pPr>
    </w:p>
    <w:p w14:paraId="509F5461" w14:textId="77777777" w:rsidR="00E04ECB" w:rsidRDefault="00E04ECB" w:rsidP="00E04ECB">
      <w:pPr>
        <w:rPr>
          <w:rFonts w:cs="Arial"/>
          <w:szCs w:val="20"/>
        </w:rPr>
      </w:pPr>
    </w:p>
    <w:p w14:paraId="160F5A51" w14:textId="77777777" w:rsidR="00282DA2" w:rsidRPr="00E04ECB" w:rsidRDefault="00282DA2" w:rsidP="00E04ECB">
      <w:pPr>
        <w:rPr>
          <w:rFonts w:cs="Arial"/>
          <w:szCs w:val="20"/>
        </w:rPr>
      </w:pPr>
    </w:p>
    <w:p w14:paraId="7CAD1740" w14:textId="68FAD69E" w:rsidR="00E04ECB" w:rsidRPr="00E04ECB" w:rsidRDefault="00E04ECB" w:rsidP="00E04ECB">
      <w:pPr>
        <w:keepNext/>
        <w:keepLines/>
        <w:tabs>
          <w:tab w:val="left" w:pos="536"/>
        </w:tabs>
        <w:spacing w:before="51" w:after="51"/>
        <w:ind w:left="5996" w:firstLine="252"/>
        <w:jc w:val="both"/>
        <w:rPr>
          <w:rFonts w:cs="Arial"/>
          <w:szCs w:val="20"/>
        </w:rPr>
      </w:pPr>
      <w:r>
        <w:rPr>
          <w:rFonts w:cs="Arial"/>
          <w:color w:val="000000"/>
          <w:szCs w:val="20"/>
        </w:rPr>
        <w:t>Podpis in žig</w:t>
      </w:r>
      <w:r w:rsidR="00F74388">
        <w:rPr>
          <w:rFonts w:cs="Arial"/>
          <w:color w:val="000000"/>
          <w:szCs w:val="20"/>
        </w:rPr>
        <w:t>:</w:t>
      </w:r>
    </w:p>
    <w:p w14:paraId="002A52D9" w14:textId="77777777" w:rsidR="00A23AB5" w:rsidRDefault="00A23AB5" w:rsidP="00E86603">
      <w:pPr>
        <w:rPr>
          <w:rFonts w:eastAsiaTheme="minorEastAsia"/>
        </w:rPr>
      </w:pPr>
    </w:p>
    <w:p w14:paraId="2F55148C" w14:textId="77777777" w:rsidR="00E04ECB" w:rsidRDefault="00E04ECB" w:rsidP="00E86603">
      <w:pPr>
        <w:rPr>
          <w:rFonts w:eastAsiaTheme="minorEastAsia"/>
        </w:rPr>
      </w:pPr>
    </w:p>
    <w:p w14:paraId="6E01F960" w14:textId="77777777" w:rsidR="00E04ECB" w:rsidRDefault="00E04ECB" w:rsidP="00E86603">
      <w:pPr>
        <w:rPr>
          <w:rFonts w:eastAsiaTheme="minorEastAsia"/>
        </w:rPr>
      </w:pPr>
    </w:p>
    <w:p w14:paraId="747B1472" w14:textId="77777777" w:rsidR="00E04ECB" w:rsidRDefault="00E04ECB" w:rsidP="00E86603">
      <w:pPr>
        <w:rPr>
          <w:rFonts w:eastAsiaTheme="minorEastAsia"/>
        </w:rPr>
      </w:pPr>
    </w:p>
    <w:p w14:paraId="1F4A321F" w14:textId="2238B4C1" w:rsidR="00E04ECB" w:rsidRPr="00E04ECB" w:rsidRDefault="00E04ECB" w:rsidP="00A37B1F">
      <w:pPr>
        <w:keepNext/>
        <w:keepLines/>
        <w:spacing w:before="51" w:after="51"/>
        <w:ind w:left="284"/>
        <w:jc w:val="both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Datum: ______________</w:t>
      </w:r>
    </w:p>
    <w:p w14:paraId="5CC8D2C2" w14:textId="5F87B01E" w:rsidR="00E04ECB" w:rsidRDefault="00E04ECB" w:rsidP="00E86603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02278A87" w14:textId="4C1AE2B7" w:rsidR="00E04ECB" w:rsidRPr="00E86603" w:rsidRDefault="00E04ECB" w:rsidP="00E04ECB">
      <w:pPr>
        <w:pStyle w:val="PODNASLOV"/>
      </w:pPr>
      <w:r w:rsidRPr="00F202FA">
        <w:lastRenderedPageBreak/>
        <w:t>I</w:t>
      </w:r>
      <w:r>
        <w:t>II</w:t>
      </w:r>
      <w:r w:rsidRPr="00F202FA">
        <w:t xml:space="preserve">. </w:t>
      </w:r>
      <w:r>
        <w:t xml:space="preserve">PODATKI O JAVNEM </w:t>
      </w:r>
      <w:r w:rsidR="00BB50F7">
        <w:t>RAZPISU</w:t>
      </w:r>
    </w:p>
    <w:p w14:paraId="41F9FCBD" w14:textId="77777777" w:rsidR="00E04ECB" w:rsidRDefault="00E04ECB" w:rsidP="00E04ECB">
      <w:pPr>
        <w:jc w:val="both"/>
        <w:rPr>
          <w:rFonts w:cs="Calibri"/>
          <w:szCs w:val="20"/>
        </w:rPr>
      </w:pPr>
    </w:p>
    <w:p w14:paraId="0B63D804" w14:textId="77777777" w:rsidR="00A929C8" w:rsidRPr="00E04ECB" w:rsidRDefault="00A929C8" w:rsidP="00A929C8">
      <w:pPr>
        <w:ind w:left="284"/>
        <w:jc w:val="both"/>
        <w:rPr>
          <w:rFonts w:cs="Arial"/>
          <w:szCs w:val="20"/>
        </w:rPr>
      </w:pPr>
      <w:r>
        <w:rPr>
          <w:rFonts w:eastAsiaTheme="minorEastAsia"/>
          <w:caps/>
          <w:color w:val="7F7F7F" w:themeColor="text1" w:themeTint="80"/>
          <w:szCs w:val="20"/>
        </w:rPr>
        <w:t>KONCEDENT</w:t>
      </w:r>
      <w:r w:rsidRPr="00A37B1F">
        <w:rPr>
          <w:rFonts w:eastAsiaTheme="minorEastAsia"/>
          <w:caps/>
          <w:color w:val="7F7F7F" w:themeColor="text1" w:themeTint="80"/>
          <w:szCs w:val="20"/>
        </w:rPr>
        <w:t>:</w:t>
      </w:r>
      <w:r w:rsidRPr="00E04ECB">
        <w:rPr>
          <w:rFonts w:cs="Calibri"/>
          <w:szCs w:val="20"/>
        </w:rPr>
        <w:t xml:space="preserve"> </w:t>
      </w:r>
      <w:r>
        <w:rPr>
          <w:rFonts w:cs="Calibri"/>
          <w:szCs w:val="20"/>
        </w:rPr>
        <w:t>Občina Šmartno pri Litiji, Tomazinova ulica 2, 1275 Šmartno pri Litiji</w:t>
      </w:r>
    </w:p>
    <w:p w14:paraId="1062D438" w14:textId="77777777" w:rsidR="00A929C8" w:rsidRPr="00E04ECB" w:rsidRDefault="00A929C8" w:rsidP="00A929C8">
      <w:pPr>
        <w:ind w:left="284"/>
        <w:jc w:val="both"/>
        <w:rPr>
          <w:rFonts w:cs="Arial"/>
          <w:szCs w:val="20"/>
        </w:rPr>
      </w:pPr>
    </w:p>
    <w:p w14:paraId="3A7415C0" w14:textId="77777777" w:rsidR="00A929C8" w:rsidRPr="00C47D7A" w:rsidRDefault="00A929C8" w:rsidP="00A929C8">
      <w:pPr>
        <w:ind w:left="284"/>
        <w:jc w:val="both"/>
        <w:rPr>
          <w:rFonts w:cs="Arial"/>
          <w:szCs w:val="20"/>
        </w:rPr>
      </w:pPr>
      <w:r>
        <w:rPr>
          <w:rFonts w:eastAsiaTheme="minorEastAsia"/>
          <w:caps/>
          <w:color w:val="7F7F7F" w:themeColor="text1" w:themeTint="80"/>
          <w:szCs w:val="20"/>
        </w:rPr>
        <w:t>JAVNI RAZPIS</w:t>
      </w:r>
      <w:r w:rsidRPr="00A37B1F">
        <w:rPr>
          <w:rFonts w:eastAsiaTheme="minorEastAsia"/>
          <w:caps/>
          <w:color w:val="7F7F7F" w:themeColor="text1" w:themeTint="80"/>
          <w:szCs w:val="20"/>
        </w:rPr>
        <w:t>:</w:t>
      </w:r>
      <w:r w:rsidRPr="00E04ECB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Postopek podelitve koncesije za izvajanje obvezne gospodarske javne službe rednega vzdrževanja občinskih cest in izvajanja zimske službe</w:t>
      </w:r>
    </w:p>
    <w:p w14:paraId="4DD4315F" w14:textId="77777777" w:rsidR="00E04ECB" w:rsidRDefault="00E04ECB" w:rsidP="00E04ECB">
      <w:pPr>
        <w:jc w:val="both"/>
        <w:rPr>
          <w:rFonts w:cs="Calibri"/>
          <w:szCs w:val="20"/>
        </w:rPr>
      </w:pPr>
    </w:p>
    <w:p w14:paraId="6E18E530" w14:textId="77777777" w:rsidR="00A37B1F" w:rsidRDefault="00A37B1F" w:rsidP="00E04ECB">
      <w:pPr>
        <w:jc w:val="both"/>
        <w:rPr>
          <w:rFonts w:cs="Calibri"/>
          <w:szCs w:val="20"/>
        </w:rPr>
      </w:pPr>
    </w:p>
    <w:p w14:paraId="4C1D4844" w14:textId="77777777" w:rsidR="00A37B1F" w:rsidRDefault="00A37B1F" w:rsidP="00E04ECB">
      <w:pPr>
        <w:jc w:val="both"/>
        <w:rPr>
          <w:rFonts w:cs="Calibri"/>
          <w:szCs w:val="20"/>
        </w:rPr>
      </w:pPr>
    </w:p>
    <w:p w14:paraId="6076FB07" w14:textId="77777777" w:rsidR="00E04ECB" w:rsidRDefault="00E04ECB" w:rsidP="00E04ECB">
      <w:pPr>
        <w:jc w:val="both"/>
        <w:rPr>
          <w:rFonts w:cs="Calibri"/>
          <w:szCs w:val="20"/>
        </w:rPr>
      </w:pPr>
    </w:p>
    <w:p w14:paraId="4F891C80" w14:textId="29DACB81" w:rsidR="00E04ECB" w:rsidRPr="00E86603" w:rsidRDefault="00E04ECB" w:rsidP="00E04ECB">
      <w:pPr>
        <w:pStyle w:val="PODNASLOV"/>
      </w:pPr>
      <w:r w:rsidRPr="00F202FA">
        <w:t>I</w:t>
      </w:r>
      <w:r>
        <w:t>V</w:t>
      </w:r>
      <w:r w:rsidRPr="00F202FA">
        <w:t xml:space="preserve">. </w:t>
      </w:r>
      <w:r>
        <w:t>POOBLASTILO ZA PRIDOBITEV POTRDILA IZ EVIDENCE FIZIČNIH OSEB</w:t>
      </w:r>
    </w:p>
    <w:p w14:paraId="5A1735FC" w14:textId="77777777" w:rsidR="00E04ECB" w:rsidRDefault="00E04ECB" w:rsidP="00E04ECB">
      <w:pPr>
        <w:jc w:val="both"/>
        <w:rPr>
          <w:rFonts w:cs="Calibri"/>
          <w:szCs w:val="20"/>
        </w:rPr>
      </w:pPr>
    </w:p>
    <w:p w14:paraId="660897CF" w14:textId="77777777" w:rsidR="00282DA2" w:rsidRPr="00E04ECB" w:rsidRDefault="00282DA2" w:rsidP="00E04ECB">
      <w:pPr>
        <w:jc w:val="both"/>
        <w:rPr>
          <w:rFonts w:cs="Calibri"/>
          <w:szCs w:val="20"/>
        </w:rPr>
      </w:pPr>
    </w:p>
    <w:tbl>
      <w:tblPr>
        <w:tblW w:w="9497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3"/>
        <w:gridCol w:w="6804"/>
      </w:tblGrid>
      <w:tr w:rsidR="00E04ECB" w:rsidRPr="008D0795" w14:paraId="028298A1" w14:textId="77777777" w:rsidTr="000A370D">
        <w:trPr>
          <w:trHeight w:val="567"/>
        </w:trPr>
        <w:tc>
          <w:tcPr>
            <w:tcW w:w="2693" w:type="dxa"/>
            <w:tcBorders>
              <w:bottom w:val="dotted" w:sz="4" w:space="0" w:color="auto"/>
            </w:tcBorders>
            <w:shd w:val="clear" w:color="auto" w:fill="auto"/>
          </w:tcPr>
          <w:p w14:paraId="681451A6" w14:textId="77777777" w:rsidR="00282DA2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 xml:space="preserve">IME IN PRIIMEK </w:t>
            </w:r>
          </w:p>
          <w:p w14:paraId="15187939" w14:textId="6E8D3441" w:rsidR="00E04ECB" w:rsidRPr="00A37B1F" w:rsidRDefault="00E04ECB" w:rsidP="00A37B1F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ZAKONITEGA ZASTOPNIKA</w:t>
            </w:r>
          </w:p>
        </w:tc>
        <w:tc>
          <w:tcPr>
            <w:tcW w:w="6804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6EF39A0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069D71CF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726025F" w14:textId="7D9DA7FF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EMŠO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835E4F6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66A326E5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123CDC4" w14:textId="359F69A7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DATUM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99C18E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645F3C0F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C1815E1" w14:textId="37754D8C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KRAJ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0C27C9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27AA0064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48FF6D3" w14:textId="13C7FE9C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OBČINA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FCBB4C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02BABAA0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FDDD57E" w14:textId="0133E6AE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DRŽAVA ROJSTVA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C542275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A37B1F" w:rsidRPr="008D0795" w14:paraId="1F9DEC10" w14:textId="3463E47C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96309D" w14:textId="60226B16" w:rsidR="00A37B1F" w:rsidRPr="00A37B1F" w:rsidRDefault="00A37B1F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STALNO/ZAČASNO BIVALIŠČ</w:t>
            </w:r>
            <w:r w:rsidR="00282DA2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E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7414AC0" w14:textId="77777777" w:rsidR="00A37B1F" w:rsidRPr="00282DA2" w:rsidRDefault="00A37B1F" w:rsidP="00A37B1F">
            <w:pPr>
              <w:ind w:left="87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E04ECB" w:rsidRPr="008D0795" w14:paraId="79470EB1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875D78A" w14:textId="1E11A7AF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DRŽAVLJANSTVO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DA85AD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E04ECB" w:rsidRPr="008D0795" w14:paraId="79625972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0B9C21" w14:textId="7CF2579B" w:rsidR="00E04ECB" w:rsidRPr="00A37B1F" w:rsidRDefault="00E04ECB" w:rsidP="00282DA2">
            <w:pPr>
              <w:pStyle w:val="TableContents"/>
              <w:jc w:val="right"/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</w:pPr>
            <w:r w:rsidRPr="00A37B1F">
              <w:rPr>
                <w:rFonts w:ascii="Trebuchet MS" w:eastAsiaTheme="minorEastAsia" w:hAnsi="Trebuchet MS"/>
                <w:caps/>
                <w:color w:val="595959" w:themeColor="text1" w:themeTint="A6"/>
                <w:kern w:val="0"/>
                <w:szCs w:val="20"/>
              </w:rPr>
              <w:t>DEKLIŠKI PRIIMEK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717354" w14:textId="77777777" w:rsidR="00E04ECB" w:rsidRPr="00282DA2" w:rsidRDefault="00E04ECB" w:rsidP="00A37B1F">
            <w:pPr>
              <w:pStyle w:val="TableContents"/>
              <w:ind w:left="87"/>
              <w:rPr>
                <w:rFonts w:ascii="Trebuchet MS" w:hAnsi="Trebuchet MS" w:cs="Arial"/>
                <w:bCs/>
                <w:szCs w:val="20"/>
              </w:rPr>
            </w:pPr>
          </w:p>
        </w:tc>
      </w:tr>
      <w:tr w:rsidR="00282DA2" w:rsidRPr="00282DA2" w14:paraId="0D8AA84B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D0E5509" w14:textId="457AF382" w:rsidR="00E04ECB" w:rsidRPr="00A37B1F" w:rsidRDefault="00E04ECB" w:rsidP="00282DA2">
            <w:pPr>
              <w:jc w:val="right"/>
              <w:rPr>
                <w:rFonts w:eastAsiaTheme="minorEastAsia"/>
                <w:caps/>
                <w:color w:val="595959" w:themeColor="text1" w:themeTint="A6"/>
                <w:szCs w:val="20"/>
              </w:rPr>
            </w:pPr>
            <w:r w:rsidRPr="00A37B1F">
              <w:rPr>
                <w:rFonts w:eastAsiaTheme="minorEastAsia"/>
                <w:caps/>
                <w:color w:val="595959" w:themeColor="text1" w:themeTint="A6"/>
                <w:szCs w:val="20"/>
              </w:rPr>
              <w:t>VRSTA EVIDENCE, IZ KATERE SO RAZVIDNI PODATKI O NEKAZNOVANJU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9E12664" w14:textId="77777777" w:rsidR="00E04ECB" w:rsidRPr="00282DA2" w:rsidRDefault="00E04ECB" w:rsidP="00A37B1F">
            <w:pPr>
              <w:ind w:left="87"/>
              <w:rPr>
                <w:szCs w:val="20"/>
              </w:rPr>
            </w:pPr>
          </w:p>
        </w:tc>
      </w:tr>
      <w:tr w:rsidR="00282DA2" w:rsidRPr="00282DA2" w14:paraId="72FA4397" w14:textId="77777777" w:rsidTr="000A370D">
        <w:trPr>
          <w:trHeight w:val="567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B66F02F" w14:textId="6011A43A" w:rsidR="00E04ECB" w:rsidRPr="00A37B1F" w:rsidRDefault="00E04ECB" w:rsidP="00282DA2">
            <w:pPr>
              <w:jc w:val="right"/>
              <w:rPr>
                <w:rFonts w:eastAsiaTheme="minorEastAsia"/>
                <w:caps/>
                <w:color w:val="595959" w:themeColor="text1" w:themeTint="A6"/>
                <w:szCs w:val="20"/>
              </w:rPr>
            </w:pPr>
            <w:r w:rsidRPr="00A37B1F">
              <w:rPr>
                <w:rFonts w:eastAsiaTheme="minorEastAsia"/>
                <w:caps/>
                <w:color w:val="595959" w:themeColor="text1" w:themeTint="A6"/>
                <w:szCs w:val="20"/>
              </w:rPr>
              <w:t>NAZIV ORGANA, KI VODI EVIDENCO</w:t>
            </w:r>
          </w:p>
        </w:tc>
        <w:tc>
          <w:tcPr>
            <w:tcW w:w="680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718F19F" w14:textId="77777777" w:rsidR="00E04ECB" w:rsidRPr="00282DA2" w:rsidRDefault="00E04ECB" w:rsidP="00A37B1F">
            <w:pPr>
              <w:ind w:left="87"/>
              <w:rPr>
                <w:szCs w:val="20"/>
              </w:rPr>
            </w:pPr>
          </w:p>
        </w:tc>
      </w:tr>
    </w:tbl>
    <w:p w14:paraId="1458126B" w14:textId="77777777" w:rsidR="00E04ECB" w:rsidRDefault="00E04ECB" w:rsidP="00E04ECB">
      <w:pPr>
        <w:jc w:val="both"/>
        <w:rPr>
          <w:rFonts w:cs="Calibri"/>
          <w:szCs w:val="20"/>
        </w:rPr>
      </w:pPr>
    </w:p>
    <w:p w14:paraId="11C76033" w14:textId="77777777" w:rsidR="00E04ECB" w:rsidRPr="00E04ECB" w:rsidRDefault="00E04ECB" w:rsidP="00E04ECB">
      <w:pPr>
        <w:jc w:val="both"/>
        <w:rPr>
          <w:rFonts w:cs="Calibri"/>
          <w:szCs w:val="20"/>
        </w:rPr>
      </w:pPr>
    </w:p>
    <w:p w14:paraId="28C24963" w14:textId="12734370" w:rsidR="00E04ECB" w:rsidRPr="00E04ECB" w:rsidRDefault="000A370D" w:rsidP="00282DA2">
      <w:pPr>
        <w:ind w:left="284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Izjavljam, da nisem bil/a pravnomočno obsojen/a zaradi kaznivih dejanj, določenih v prvem odstavku 42. člena ZJN-2 in hkrati za namene preverjanja izpolnjevanja pogojev v postopku oddaje zgoraj navedenega javnega </w:t>
      </w:r>
      <w:r w:rsidR="00BB50F7">
        <w:rPr>
          <w:rFonts w:cs="Arial"/>
          <w:szCs w:val="20"/>
        </w:rPr>
        <w:t>razpisa</w:t>
      </w:r>
      <w:r w:rsidR="00A929C8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="00D67187">
        <w:rPr>
          <w:rFonts w:cs="Arial"/>
          <w:szCs w:val="20"/>
        </w:rPr>
        <w:t>p</w:t>
      </w:r>
      <w:r w:rsidR="00E04ECB">
        <w:rPr>
          <w:rFonts w:cs="Arial"/>
          <w:szCs w:val="20"/>
        </w:rPr>
        <w:t>ooblaščam</w:t>
      </w:r>
      <w:r w:rsidR="00E04ECB" w:rsidRPr="00E04ECB">
        <w:rPr>
          <w:rFonts w:cs="Arial"/>
          <w:szCs w:val="20"/>
        </w:rPr>
        <w:t xml:space="preserve"> naročnika, da pridobi vse potrebne podatke iz zgoraj navedene evidence.</w:t>
      </w:r>
    </w:p>
    <w:p w14:paraId="40863208" w14:textId="77777777" w:rsidR="00E04ECB" w:rsidRDefault="00E04ECB" w:rsidP="00E04ECB">
      <w:pPr>
        <w:rPr>
          <w:rFonts w:cs="Arial"/>
          <w:szCs w:val="20"/>
        </w:rPr>
      </w:pPr>
    </w:p>
    <w:p w14:paraId="0FB4CAAA" w14:textId="77777777" w:rsidR="00E04ECB" w:rsidRDefault="00E04ECB" w:rsidP="00E04ECB">
      <w:pPr>
        <w:rPr>
          <w:rFonts w:cs="Arial"/>
          <w:szCs w:val="20"/>
        </w:rPr>
      </w:pPr>
    </w:p>
    <w:p w14:paraId="0C75E148" w14:textId="77777777" w:rsidR="00282DA2" w:rsidRPr="00E04ECB" w:rsidRDefault="00282DA2" w:rsidP="00E04ECB">
      <w:pPr>
        <w:rPr>
          <w:rFonts w:cs="Arial"/>
          <w:szCs w:val="20"/>
        </w:rPr>
      </w:pPr>
    </w:p>
    <w:p w14:paraId="639E742D" w14:textId="7C4E7566" w:rsidR="00E04ECB" w:rsidRDefault="00282DA2" w:rsidP="00282DA2">
      <w:pPr>
        <w:keepNext/>
        <w:keepLines/>
        <w:tabs>
          <w:tab w:val="left" w:pos="536"/>
        </w:tabs>
        <w:spacing w:before="51" w:after="51"/>
        <w:ind w:left="5996" w:firstLine="252"/>
        <w:jc w:val="both"/>
        <w:rPr>
          <w:rFonts w:eastAsiaTheme="minorEastAsia"/>
        </w:rPr>
      </w:pPr>
      <w:r>
        <w:rPr>
          <w:rFonts w:cs="Arial"/>
          <w:color w:val="000000"/>
          <w:szCs w:val="20"/>
        </w:rPr>
        <w:t>Podpis</w:t>
      </w:r>
      <w:r w:rsidR="00F74388">
        <w:rPr>
          <w:rFonts w:cs="Arial"/>
          <w:color w:val="000000"/>
          <w:szCs w:val="20"/>
        </w:rPr>
        <w:t>:</w:t>
      </w:r>
    </w:p>
    <w:p w14:paraId="1AFA1627" w14:textId="77777777" w:rsidR="00E04ECB" w:rsidRDefault="00E04ECB" w:rsidP="00E04ECB">
      <w:pPr>
        <w:rPr>
          <w:rFonts w:eastAsiaTheme="minorEastAsia"/>
        </w:rPr>
      </w:pPr>
    </w:p>
    <w:p w14:paraId="71E41591" w14:textId="77777777" w:rsidR="00282DA2" w:rsidRDefault="00282DA2" w:rsidP="00E04ECB">
      <w:pPr>
        <w:rPr>
          <w:rFonts w:eastAsiaTheme="minorEastAsia"/>
        </w:rPr>
      </w:pPr>
    </w:p>
    <w:p w14:paraId="07309377" w14:textId="77777777" w:rsidR="00E04ECB" w:rsidRPr="00E04ECB" w:rsidRDefault="00E04ECB" w:rsidP="00282DA2">
      <w:pPr>
        <w:keepNext/>
        <w:keepLines/>
        <w:spacing w:before="51" w:after="51"/>
        <w:ind w:left="284"/>
        <w:jc w:val="both"/>
        <w:rPr>
          <w:rFonts w:cs="Arial"/>
          <w:bCs/>
          <w:color w:val="000000"/>
          <w:szCs w:val="20"/>
        </w:rPr>
      </w:pPr>
      <w:r>
        <w:rPr>
          <w:rFonts w:cs="Arial"/>
          <w:bCs/>
          <w:color w:val="000000"/>
          <w:szCs w:val="20"/>
        </w:rPr>
        <w:t>Datum: ______________</w:t>
      </w:r>
    </w:p>
    <w:p w14:paraId="737C49C9" w14:textId="77777777" w:rsidR="00E04ECB" w:rsidRPr="00E86603" w:rsidRDefault="00E04ECB" w:rsidP="00E86603">
      <w:pPr>
        <w:rPr>
          <w:rFonts w:eastAsiaTheme="minorEastAsia"/>
        </w:rPr>
      </w:pPr>
    </w:p>
    <w:sectPr w:rsidR="00E04ECB" w:rsidRPr="00E86603" w:rsidSect="00D67187">
      <w:footerReference w:type="default" r:id="rId9"/>
      <w:headerReference w:type="first" r:id="rId10"/>
      <w:footerReference w:type="first" r:id="rId11"/>
      <w:pgSz w:w="11900" w:h="16840"/>
      <w:pgMar w:top="851" w:right="985" w:bottom="851" w:left="79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C73493" w14:textId="77777777" w:rsidR="003B3815" w:rsidRDefault="003B3815" w:rsidP="00067AAF">
      <w:r>
        <w:separator/>
      </w:r>
    </w:p>
  </w:endnote>
  <w:endnote w:type="continuationSeparator" w:id="0">
    <w:p w14:paraId="18AC52F6" w14:textId="77777777" w:rsidR="003B3815" w:rsidRDefault="003B3815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124D2" w14:textId="77777777" w:rsidR="00E04ECB" w:rsidRDefault="00E04ECB"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500254C" wp14:editId="31A3A2E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LAGA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31A9" w14:textId="4AA560EF" w:rsidR="00E04ECB" w:rsidRPr="00C83DDF" w:rsidRDefault="00A929C8" w:rsidP="00523BAE">
    <w:r>
      <w:t xml:space="preserve">Šmartno pri Litiji, </w:t>
    </w:r>
    <w:r w:rsidR="008220B9">
      <w:t>september</w:t>
    </w:r>
    <w:r w:rsidR="00C47D7A">
      <w:t xml:space="preserve"> 201</w:t>
    </w:r>
    <w:r>
      <w:t>5</w:t>
    </w:r>
    <w:r w:rsidR="00C47D7A" w:rsidRPr="00C83DDF">
      <w:t xml:space="preserve"> </w:t>
    </w:r>
    <w:r w:rsidR="00E04ECB" w:rsidRPr="00C83DDF">
      <w:t xml:space="preserve"> </w:t>
    </w:r>
  </w:p>
  <w:p w14:paraId="53FA8277" w14:textId="77777777" w:rsidR="00E04ECB" w:rsidRDefault="00E04EC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A3AE68" w14:textId="77777777" w:rsidR="003B3815" w:rsidRDefault="003B3815" w:rsidP="00067AAF">
      <w:r>
        <w:separator/>
      </w:r>
    </w:p>
  </w:footnote>
  <w:footnote w:type="continuationSeparator" w:id="0">
    <w:p w14:paraId="3D319355" w14:textId="77777777" w:rsidR="003B3815" w:rsidRDefault="003B3815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B3A37" w14:textId="77777777" w:rsidR="00895919" w:rsidRDefault="00895919" w:rsidP="00895919">
    <w:pPr>
      <w:pStyle w:val="Header"/>
      <w:jc w:val="center"/>
    </w:pPr>
  </w:p>
  <w:p w14:paraId="3FC53116" w14:textId="77777777" w:rsidR="00895919" w:rsidRPr="00741B5D" w:rsidRDefault="00895919" w:rsidP="00895919">
    <w:pPr>
      <w:pStyle w:val="Header"/>
    </w:pPr>
  </w:p>
  <w:p w14:paraId="62E92D56" w14:textId="64BE686F" w:rsidR="00E04ECB" w:rsidRPr="00204140" w:rsidRDefault="00E04ECB" w:rsidP="00BA34F7">
    <w:pPr>
      <w:pStyle w:val="Header"/>
      <w:tabs>
        <w:tab w:val="center" w:pos="4962"/>
        <w:tab w:val="right" w:pos="9781"/>
      </w:tabs>
      <w:ind w:right="-118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21"/>
  </w:num>
  <w:num w:numId="5">
    <w:abstractNumId w:val="4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7"/>
  </w:num>
  <w:num w:numId="11">
    <w:abstractNumId w:val="18"/>
  </w:num>
  <w:num w:numId="12">
    <w:abstractNumId w:val="5"/>
  </w:num>
  <w:num w:numId="13">
    <w:abstractNumId w:val="12"/>
  </w:num>
  <w:num w:numId="14">
    <w:abstractNumId w:val="9"/>
  </w:num>
  <w:num w:numId="15">
    <w:abstractNumId w:val="14"/>
  </w:num>
  <w:num w:numId="16">
    <w:abstractNumId w:val="20"/>
  </w:num>
  <w:num w:numId="17">
    <w:abstractNumId w:val="0"/>
  </w:num>
  <w:num w:numId="18">
    <w:abstractNumId w:val="15"/>
  </w:num>
  <w:num w:numId="19">
    <w:abstractNumId w:val="16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AF"/>
    <w:rsid w:val="00067AAF"/>
    <w:rsid w:val="00085151"/>
    <w:rsid w:val="000A370D"/>
    <w:rsid w:val="000C3C8A"/>
    <w:rsid w:val="000E329E"/>
    <w:rsid w:val="00173C47"/>
    <w:rsid w:val="00186848"/>
    <w:rsid w:val="001D2707"/>
    <w:rsid w:val="001F4E65"/>
    <w:rsid w:val="00214E44"/>
    <w:rsid w:val="00282DA2"/>
    <w:rsid w:val="00290C86"/>
    <w:rsid w:val="002B2570"/>
    <w:rsid w:val="002F468C"/>
    <w:rsid w:val="002F7C2D"/>
    <w:rsid w:val="00333F78"/>
    <w:rsid w:val="0035141C"/>
    <w:rsid w:val="003840B9"/>
    <w:rsid w:val="003B3815"/>
    <w:rsid w:val="003C5C1C"/>
    <w:rsid w:val="004166B0"/>
    <w:rsid w:val="00447597"/>
    <w:rsid w:val="004C7307"/>
    <w:rsid w:val="004D0779"/>
    <w:rsid w:val="00523BAE"/>
    <w:rsid w:val="00586FC5"/>
    <w:rsid w:val="005A3DA2"/>
    <w:rsid w:val="005C1B45"/>
    <w:rsid w:val="005C3EDD"/>
    <w:rsid w:val="005F382A"/>
    <w:rsid w:val="006237E8"/>
    <w:rsid w:val="00632201"/>
    <w:rsid w:val="00680CE1"/>
    <w:rsid w:val="00681F07"/>
    <w:rsid w:val="00683149"/>
    <w:rsid w:val="006B3FE5"/>
    <w:rsid w:val="006C7911"/>
    <w:rsid w:val="0077437D"/>
    <w:rsid w:val="00787FC0"/>
    <w:rsid w:val="007903F1"/>
    <w:rsid w:val="007A6AB1"/>
    <w:rsid w:val="007D4582"/>
    <w:rsid w:val="008220B9"/>
    <w:rsid w:val="0088367B"/>
    <w:rsid w:val="00894190"/>
    <w:rsid w:val="00895919"/>
    <w:rsid w:val="008F24F0"/>
    <w:rsid w:val="00945E61"/>
    <w:rsid w:val="009942B2"/>
    <w:rsid w:val="009C3B11"/>
    <w:rsid w:val="00A23AB5"/>
    <w:rsid w:val="00A2694D"/>
    <w:rsid w:val="00A37B1F"/>
    <w:rsid w:val="00A42A9A"/>
    <w:rsid w:val="00A42DA5"/>
    <w:rsid w:val="00A929C8"/>
    <w:rsid w:val="00AA385E"/>
    <w:rsid w:val="00BA34F7"/>
    <w:rsid w:val="00BA68EA"/>
    <w:rsid w:val="00BB50F7"/>
    <w:rsid w:val="00BE7471"/>
    <w:rsid w:val="00C075BD"/>
    <w:rsid w:val="00C43AD5"/>
    <w:rsid w:val="00C47D7A"/>
    <w:rsid w:val="00C779BE"/>
    <w:rsid w:val="00C834BC"/>
    <w:rsid w:val="00C83DDF"/>
    <w:rsid w:val="00CD352A"/>
    <w:rsid w:val="00D30F1F"/>
    <w:rsid w:val="00D630E2"/>
    <w:rsid w:val="00D67187"/>
    <w:rsid w:val="00E04ECB"/>
    <w:rsid w:val="00E55538"/>
    <w:rsid w:val="00E673C9"/>
    <w:rsid w:val="00E86603"/>
    <w:rsid w:val="00E925C5"/>
    <w:rsid w:val="00EA6944"/>
    <w:rsid w:val="00EB7335"/>
    <w:rsid w:val="00EC411B"/>
    <w:rsid w:val="00EF12DE"/>
    <w:rsid w:val="00EF2626"/>
    <w:rsid w:val="00F11FB4"/>
    <w:rsid w:val="00F202FA"/>
    <w:rsid w:val="00F515E9"/>
    <w:rsid w:val="00F725B0"/>
    <w:rsid w:val="00F74388"/>
    <w:rsid w:val="00F9065E"/>
    <w:rsid w:val="00F9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94B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goohl3">
    <w:name w:val="goohl3"/>
    <w:basedOn w:val="DefaultParagraphFont"/>
    <w:rsid w:val="00EB7335"/>
  </w:style>
  <w:style w:type="character" w:customStyle="1" w:styleId="goohl1">
    <w:name w:val="goohl1"/>
    <w:basedOn w:val="DefaultParagraphFont"/>
    <w:rsid w:val="00EB7335"/>
  </w:style>
  <w:style w:type="character" w:customStyle="1" w:styleId="goohl0">
    <w:name w:val="goohl0"/>
    <w:basedOn w:val="DefaultParagraphFont"/>
    <w:rsid w:val="00EB7335"/>
  </w:style>
  <w:style w:type="paragraph" w:customStyle="1" w:styleId="TableContents">
    <w:name w:val="Table Contents"/>
    <w:basedOn w:val="Normal"/>
    <w:rsid w:val="00E04ECB"/>
    <w:pPr>
      <w:widowControl w:val="0"/>
      <w:suppressLineNumbers/>
      <w:suppressAutoHyphens/>
    </w:pPr>
    <w:rPr>
      <w:rFonts w:ascii="Verdana" w:eastAsia="Arial Unicode MS" w:hAnsi="Verdana"/>
      <w:kern w:val="1"/>
    </w:rPr>
  </w:style>
  <w:style w:type="paragraph" w:customStyle="1" w:styleId="Heading11">
    <w:name w:val="Heading 11"/>
    <w:basedOn w:val="Normal"/>
    <w:next w:val="Normal"/>
    <w:rsid w:val="00E04ECB"/>
    <w:pPr>
      <w:suppressAutoHyphens/>
      <w:overflowPunct w:val="0"/>
      <w:spacing w:before="120" w:after="120"/>
      <w:textAlignment w:val="baseline"/>
    </w:pPr>
    <w:rPr>
      <w:rFonts w:ascii="Verdana" w:hAnsi="Verdana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goohl3">
    <w:name w:val="goohl3"/>
    <w:basedOn w:val="DefaultParagraphFont"/>
    <w:rsid w:val="00EB7335"/>
  </w:style>
  <w:style w:type="character" w:customStyle="1" w:styleId="goohl1">
    <w:name w:val="goohl1"/>
    <w:basedOn w:val="DefaultParagraphFont"/>
    <w:rsid w:val="00EB7335"/>
  </w:style>
  <w:style w:type="character" w:customStyle="1" w:styleId="goohl0">
    <w:name w:val="goohl0"/>
    <w:basedOn w:val="DefaultParagraphFont"/>
    <w:rsid w:val="00EB7335"/>
  </w:style>
  <w:style w:type="paragraph" w:customStyle="1" w:styleId="TableContents">
    <w:name w:val="Table Contents"/>
    <w:basedOn w:val="Normal"/>
    <w:rsid w:val="00E04ECB"/>
    <w:pPr>
      <w:widowControl w:val="0"/>
      <w:suppressLineNumbers/>
      <w:suppressAutoHyphens/>
    </w:pPr>
    <w:rPr>
      <w:rFonts w:ascii="Verdana" w:eastAsia="Arial Unicode MS" w:hAnsi="Verdana"/>
      <w:kern w:val="1"/>
    </w:rPr>
  </w:style>
  <w:style w:type="paragraph" w:customStyle="1" w:styleId="Heading11">
    <w:name w:val="Heading 11"/>
    <w:basedOn w:val="Normal"/>
    <w:next w:val="Normal"/>
    <w:rsid w:val="00E04ECB"/>
    <w:pPr>
      <w:suppressAutoHyphens/>
      <w:overflowPunct w:val="0"/>
      <w:spacing w:before="120" w:after="120"/>
      <w:textAlignment w:val="baseline"/>
    </w:pPr>
    <w:rPr>
      <w:rFonts w:ascii="Verdana" w:hAnsi="Verdana"/>
      <w:b/>
      <w:bCs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09A61B-A80B-114D-9AB1-BFAC7631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330</Words>
  <Characters>1881</Characters>
  <Application>Microsoft Macintosh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Kordin</dc:creator>
  <cp:keywords/>
  <dc:description/>
  <cp:lastModifiedBy>Branko Kašnik</cp:lastModifiedBy>
  <cp:revision>17</cp:revision>
  <dcterms:created xsi:type="dcterms:W3CDTF">2014-04-25T09:16:00Z</dcterms:created>
  <dcterms:modified xsi:type="dcterms:W3CDTF">2015-09-02T12:21:00Z</dcterms:modified>
</cp:coreProperties>
</file>